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DA8" w:rsidRDefault="000D3DA8" w:rsidP="000D3DA8">
      <w:pPr>
        <w:jc w:val="center"/>
        <w:rPr>
          <w:rFonts w:ascii="Tahoma" w:hAnsi="Tahoma" w:cs="Tahoma"/>
          <w:b/>
          <w:noProof/>
          <w:sz w:val="96"/>
          <w:szCs w:val="96"/>
          <w:lang w:val="cs-CZ" w:eastAsia="cs-CZ"/>
        </w:rPr>
      </w:pPr>
    </w:p>
    <w:p w:rsidR="000D3DA8" w:rsidRDefault="000D3DA8" w:rsidP="000D3DA8">
      <w:pPr>
        <w:jc w:val="center"/>
        <w:rPr>
          <w:rFonts w:ascii="Tahoma" w:hAnsi="Tahoma" w:cs="Tahoma"/>
          <w:b/>
          <w:noProof/>
          <w:sz w:val="72"/>
          <w:szCs w:val="72"/>
          <w:lang w:val="cs-CZ" w:eastAsia="cs-CZ"/>
        </w:rPr>
      </w:pPr>
      <w:r>
        <w:rPr>
          <w:rFonts w:ascii="Tahoma" w:hAnsi="Tahoma" w:cs="Tahoma"/>
          <w:b/>
          <w:noProof/>
          <w:sz w:val="96"/>
          <w:szCs w:val="96"/>
          <w:lang w:val="cs-CZ" w:eastAsia="cs-CZ"/>
        </w:rPr>
        <w:t>WISSOUS</w:t>
      </w:r>
      <w:r w:rsidRPr="00E40EB3">
        <w:rPr>
          <w:rFonts w:ascii="Tahoma" w:hAnsi="Tahoma" w:cs="Tahoma"/>
          <w:b/>
          <w:noProof/>
          <w:sz w:val="96"/>
          <w:szCs w:val="96"/>
          <w:lang w:val="cs-CZ" w:eastAsia="cs-CZ"/>
        </w:rPr>
        <w:t xml:space="preserve"> </w:t>
      </w:r>
      <w:r w:rsidRPr="00FF07EC">
        <w:rPr>
          <w:rFonts w:ascii="Tahoma" w:hAnsi="Tahoma" w:cs="Tahoma"/>
          <w:b/>
          <w:noProof/>
          <w:sz w:val="72"/>
          <w:szCs w:val="72"/>
          <w:lang w:val="cs-CZ" w:eastAsia="cs-CZ"/>
        </w:rPr>
        <w:t>3X4</w:t>
      </w:r>
    </w:p>
    <w:p w:rsidR="000D3DA8" w:rsidRDefault="000D3DA8" w:rsidP="000D3DA8">
      <w:pPr>
        <w:jc w:val="center"/>
        <w:rPr>
          <w:rFonts w:ascii="Tahoma" w:hAnsi="Tahoma" w:cs="Tahoma"/>
          <w:b/>
          <w:noProof/>
          <w:sz w:val="72"/>
          <w:szCs w:val="72"/>
          <w:lang w:val="cs-CZ" w:eastAsia="cs-CZ"/>
        </w:rPr>
      </w:pPr>
    </w:p>
    <w:p w:rsidR="000D3DA8" w:rsidRPr="000D3DA8" w:rsidRDefault="000D3DA8" w:rsidP="000D3DA8">
      <w:pPr>
        <w:jc w:val="center"/>
        <w:rPr>
          <w:b/>
          <w:u w:val="single"/>
        </w:rPr>
      </w:pPr>
      <w:r w:rsidRPr="00E40EB3">
        <w:rPr>
          <w:rFonts w:ascii="Tahoma" w:hAnsi="Tahoma" w:cs="Tahoma"/>
          <w:b/>
          <w:noProof/>
          <w:sz w:val="48"/>
          <w:szCs w:val="48"/>
          <w:lang w:val="cs-CZ" w:eastAsia="cs-CZ"/>
        </w:rPr>
        <w:t>Instalační příručka</w:t>
      </w:r>
    </w:p>
    <w:p w:rsidR="00F115A6" w:rsidRDefault="00F115A6" w:rsidP="00177BAC">
      <w:pPr>
        <w:jc w:val="center"/>
        <w:rPr>
          <w:b/>
          <w:u w:val="single"/>
        </w:rPr>
      </w:pPr>
    </w:p>
    <w:p w:rsidR="009829B7" w:rsidRDefault="000E0861" w:rsidP="00F9378F">
      <w:pPr>
        <w:jc w:val="center"/>
        <w:rPr>
          <w:b/>
          <w:u w:val="single"/>
        </w:rPr>
      </w:pPr>
      <w:r>
        <w:object w:dxaOrig="8114" w:dyaOrig="5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05pt;height:293.85pt" o:ole="">
            <v:imagedata r:id="rId8" o:title=""/>
          </v:shape>
          <o:OLEObject Type="Embed" ProgID="CorelPhotoPaint.Image.11" ShapeID="_x0000_i1025" DrawAspect="Content" ObjectID="_1533458110" r:id="rId9"/>
        </w:object>
      </w:r>
    </w:p>
    <w:tbl>
      <w:tblPr>
        <w:tblStyle w:val="Svtlmkazvraznn3"/>
        <w:tblW w:w="0" w:type="auto"/>
        <w:tblLook w:val="04A0"/>
      </w:tblPr>
      <w:tblGrid>
        <w:gridCol w:w="4788"/>
        <w:gridCol w:w="4788"/>
      </w:tblGrid>
      <w:tr w:rsidR="000E461F" w:rsidTr="000E461F">
        <w:trPr>
          <w:cnfStyle w:val="100000000000"/>
        </w:trPr>
        <w:tc>
          <w:tcPr>
            <w:cnfStyle w:val="001000000000"/>
            <w:tcW w:w="4788" w:type="dxa"/>
          </w:tcPr>
          <w:p w:rsidR="000E461F" w:rsidRDefault="000E0861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NÁZEV PRODUKTU</w:t>
            </w:r>
          </w:p>
        </w:tc>
        <w:tc>
          <w:tcPr>
            <w:tcW w:w="4788" w:type="dxa"/>
          </w:tcPr>
          <w:p w:rsidR="000E461F" w:rsidRDefault="000A36E8" w:rsidP="00177BAC">
            <w:pPr>
              <w:jc w:val="both"/>
              <w:cnfStyle w:val="100000000000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WISSOUS 4x3</w:t>
            </w:r>
          </w:p>
        </w:tc>
      </w:tr>
      <w:tr w:rsidR="000E461F" w:rsidTr="000E461F">
        <w:trPr>
          <w:cnfStyle w:val="000000100000"/>
        </w:trPr>
        <w:tc>
          <w:tcPr>
            <w:cnfStyle w:val="001000000000"/>
            <w:tcW w:w="4788" w:type="dxa"/>
          </w:tcPr>
          <w:p w:rsidR="000E461F" w:rsidRDefault="000E0861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REFERENČNÍ ČÍSLO</w:t>
            </w:r>
          </w:p>
        </w:tc>
        <w:tc>
          <w:tcPr>
            <w:tcW w:w="4788" w:type="dxa"/>
          </w:tcPr>
          <w:p w:rsidR="000E461F" w:rsidRDefault="000E461F" w:rsidP="00177BAC">
            <w:pPr>
              <w:jc w:val="both"/>
              <w:cnfStyle w:val="000000100000"/>
              <w:rPr>
                <w:b/>
                <w:u w:val="single"/>
              </w:rPr>
            </w:pPr>
          </w:p>
        </w:tc>
      </w:tr>
    </w:tbl>
    <w:p w:rsidR="00F306C4" w:rsidRDefault="00F306C4" w:rsidP="00895B30">
      <w:pPr>
        <w:jc w:val="both"/>
        <w:rPr>
          <w:b/>
          <w:u w:val="single"/>
        </w:rPr>
      </w:pPr>
      <w:r>
        <w:object w:dxaOrig="7085" w:dyaOrig="9638">
          <v:shape id="_x0000_i1026" type="#_x0000_t75" style="width:474.7pt;height:646.35pt" o:ole="">
            <v:imagedata r:id="rId10" o:title=""/>
          </v:shape>
          <o:OLEObject Type="Embed" ProgID="CorelDRAW.Graphic.11" ShapeID="_x0000_i1026" DrawAspect="Content" ObjectID="_1533458111" r:id="rId11"/>
        </w:object>
      </w:r>
      <w:r w:rsidRPr="00F306C4">
        <w:rPr>
          <w:noProof/>
          <w:lang w:val="cs-CZ" w:eastAsia="cs-CZ"/>
        </w:rPr>
        <w:drawing>
          <wp:inline distT="0" distB="0" distL="0" distR="0">
            <wp:extent cx="5943600" cy="1632933"/>
            <wp:effectExtent l="19050" t="0" r="0" b="0"/>
            <wp:docPr id="9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C4" w:rsidRPr="008C6CA6" w:rsidRDefault="00F306C4" w:rsidP="00F306C4">
      <w:pPr>
        <w:jc w:val="both"/>
        <w:rPr>
          <w:rFonts w:ascii="Tahoma" w:hAnsi="Tahoma" w:cs="Tahoma"/>
          <w:b/>
          <w:bCs/>
          <w:iCs/>
          <w:sz w:val="24"/>
          <w:szCs w:val="24"/>
          <w:u w:val="single"/>
        </w:rPr>
      </w:pPr>
      <w:r w:rsidRPr="008C6CA6">
        <w:rPr>
          <w:rFonts w:ascii="Tahoma" w:hAnsi="Tahoma" w:cs="Tahoma"/>
          <w:b/>
          <w:sz w:val="24"/>
          <w:szCs w:val="24"/>
          <w:u w:val="single"/>
        </w:rPr>
        <w:t>DŮLEŽÍTÉ (</w:t>
      </w:r>
      <w:proofErr w:type="spellStart"/>
      <w:r w:rsidRPr="008C6CA6">
        <w:rPr>
          <w:rFonts w:ascii="Tahoma" w:hAnsi="Tahoma" w:cs="Tahoma"/>
          <w:b/>
          <w:sz w:val="24"/>
          <w:szCs w:val="24"/>
          <w:u w:val="single"/>
        </w:rPr>
        <w:t>P</w:t>
      </w:r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řed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tím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než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začnete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pracovat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,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si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důkladně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přečtěte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následující</w:t>
      </w:r>
      <w:proofErr w:type="spellEnd"/>
      <w:r w:rsidRPr="008C6CA6">
        <w:rPr>
          <w:rFonts w:ascii="Tahoma" w:hAnsi="Tahoma" w:cs="Tahoma"/>
          <w:b/>
          <w:bCs/>
          <w:iCs/>
          <w:sz w:val="24"/>
          <w:szCs w:val="24"/>
          <w:u w:val="single"/>
        </w:rPr>
        <w:t>)!</w:t>
      </w:r>
    </w:p>
    <w:p w:rsidR="00F306C4" w:rsidRPr="008C6CA6" w:rsidRDefault="00F306C4" w:rsidP="00F306C4">
      <w:pPr>
        <w:jc w:val="both"/>
        <w:rPr>
          <w:rFonts w:ascii="Tahoma" w:hAnsi="Tahoma" w:cs="Tahoma"/>
          <w:b/>
          <w:sz w:val="24"/>
          <w:szCs w:val="24"/>
        </w:rPr>
      </w:pPr>
      <w:r w:rsidRPr="008C6CA6">
        <w:rPr>
          <w:rFonts w:ascii="Tahoma" w:hAnsi="Tahoma" w:cs="Tahoma"/>
          <w:b/>
          <w:sz w:val="24"/>
          <w:szCs w:val="24"/>
        </w:rPr>
        <w:t>-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Následující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pokyny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číselné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popisky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každá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část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své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indikační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číslo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Pr="008C6CA6">
        <w:rPr>
          <w:rFonts w:ascii="Tahoma" w:hAnsi="Tahoma" w:cs="Tahoma"/>
          <w:b/>
          <w:sz w:val="24"/>
          <w:szCs w:val="24"/>
        </w:rPr>
        <w:t>a</w:t>
      </w:r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rozměr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viz.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strana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2). 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Mějte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 w:rsidRPr="008C6CA6"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paměti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prosím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jsou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obecný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návod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montáž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aplikovatelný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naše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produkty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např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obrázek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platný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naše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). </w:t>
      </w:r>
      <w:proofErr w:type="spellStart"/>
      <w:proofErr w:type="gramStart"/>
      <w:r w:rsidRPr="008C6CA6">
        <w:rPr>
          <w:rFonts w:ascii="Tahoma" w:hAnsi="Tahoma" w:cs="Tahoma"/>
          <w:b/>
          <w:sz w:val="24"/>
          <w:szCs w:val="24"/>
        </w:rPr>
        <w:t>Nicméně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konkrétní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modely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lišit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v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množství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potřebného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materialu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>.</w:t>
      </w:r>
      <w:proofErr w:type="gram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Držte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seznamu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budete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vědět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kolik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dílů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potřeba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každou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fázi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zatímco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Vám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ukáže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jak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dát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bezpečně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dohromady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.   </w:t>
      </w:r>
    </w:p>
    <w:p w:rsidR="00F306C4" w:rsidRPr="008C6CA6" w:rsidRDefault="00F306C4" w:rsidP="00F306C4">
      <w:pPr>
        <w:jc w:val="both"/>
        <w:rPr>
          <w:rFonts w:ascii="Tahoma" w:hAnsi="Tahoma" w:cs="Tahoma"/>
          <w:b/>
          <w:sz w:val="24"/>
          <w:szCs w:val="24"/>
        </w:rPr>
      </w:pPr>
      <w:r w:rsidRPr="008C6CA6">
        <w:rPr>
          <w:rFonts w:ascii="Tahoma" w:hAnsi="Tahoma" w:cs="Tahoma"/>
          <w:b/>
          <w:sz w:val="24"/>
          <w:szCs w:val="24"/>
        </w:rPr>
        <w:t xml:space="preserve">-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Nemějte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obavu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pokud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Vám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budou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stále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přebývat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nějaká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střešní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prkna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. 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Sestavy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někdy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extra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prkna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tak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aby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bylo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vždy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zajištěno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že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bude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plocha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celistvá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dokonale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C6CA6">
        <w:rPr>
          <w:rFonts w:ascii="Tahoma" w:hAnsi="Tahoma" w:cs="Tahoma"/>
          <w:b/>
          <w:sz w:val="24"/>
          <w:szCs w:val="24"/>
        </w:rPr>
        <w:t>kompaktní</w:t>
      </w:r>
      <w:proofErr w:type="spellEnd"/>
      <w:r w:rsidRPr="008C6CA6">
        <w:rPr>
          <w:rFonts w:ascii="Tahoma" w:hAnsi="Tahoma" w:cs="Tahoma"/>
          <w:b/>
          <w:sz w:val="24"/>
          <w:szCs w:val="24"/>
        </w:rPr>
        <w:t>.</w:t>
      </w:r>
    </w:p>
    <w:p w:rsidR="004775FC" w:rsidRDefault="004775FC" w:rsidP="00895B30">
      <w:pPr>
        <w:jc w:val="both"/>
        <w:rPr>
          <w:b/>
          <w:u w:val="single"/>
        </w:rPr>
      </w:pPr>
    </w:p>
    <w:p w:rsidR="00F306C4" w:rsidRPr="00F944A5" w:rsidRDefault="00F306C4" w:rsidP="00F306C4">
      <w:pPr>
        <w:pStyle w:val="Odstavecseseznamem"/>
        <w:numPr>
          <w:ilvl w:val="0"/>
          <w:numId w:val="4"/>
        </w:numPr>
        <w:jc w:val="center"/>
        <w:rPr>
          <w:rFonts w:ascii="Tahoma" w:hAnsi="Tahoma" w:cs="Tahoma"/>
          <w:b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Obecné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pokyny</w:t>
      </w:r>
      <w:proofErr w:type="spellEnd"/>
    </w:p>
    <w:p w:rsidR="00F306C4" w:rsidRPr="00336EB1" w:rsidRDefault="00F306C4" w:rsidP="00F306C4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Čtěte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pečlivě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,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než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přistoupíte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k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vybalení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jednotlivých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částí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>.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Z</w:t>
      </w:r>
      <w:r w:rsidRPr="00336EB1">
        <w:rPr>
          <w:rFonts w:ascii="Tahoma" w:hAnsi="Tahoma" w:cs="Tahoma"/>
          <w:iCs/>
          <w:sz w:val="20"/>
          <w:szCs w:val="20"/>
        </w:rPr>
        <w:t>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všeho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Vám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chceme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poděkovat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projevenou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důvěru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sz w:val="20"/>
          <w:szCs w:val="20"/>
        </w:rPr>
        <w:t>koupi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jednoho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produktů</w:t>
      </w:r>
      <w:proofErr w:type="spellEnd"/>
      <w:r w:rsidRPr="00336EB1">
        <w:rPr>
          <w:rFonts w:ascii="Tahoma" w:hAnsi="Tahoma" w:cs="Tahoma"/>
          <w:iCs/>
          <w:sz w:val="20"/>
          <w:szCs w:val="20"/>
        </w:rPr>
        <w:t>.</w:t>
      </w:r>
      <w:proofErr w:type="gramEnd"/>
      <w:r w:rsidRPr="00336EB1">
        <w:rPr>
          <w:rFonts w:ascii="Tahoma" w:hAnsi="Tahoma" w:cs="Tahoma"/>
          <w:iCs/>
          <w:sz w:val="20"/>
          <w:szCs w:val="20"/>
        </w:rPr>
        <w:t xml:space="preserve"> </w:t>
      </w:r>
      <w:r w:rsidRPr="00336EB1">
        <w:rPr>
          <w:rFonts w:ascii="Tahoma" w:hAnsi="Tahoma" w:cs="Tahoma"/>
          <w:sz w:val="20"/>
          <w:szCs w:val="20"/>
        </w:rPr>
        <w:t xml:space="preserve"> </w:t>
      </w:r>
    </w:p>
    <w:p w:rsidR="00F306C4" w:rsidRPr="00336EB1" w:rsidRDefault="00F306C4" w:rsidP="00F306C4">
      <w:pPr>
        <w:jc w:val="center"/>
        <w:rPr>
          <w:rFonts w:ascii="Tahoma" w:hAnsi="Tahoma" w:cs="Tahoma"/>
          <w:b/>
          <w:sz w:val="20"/>
          <w:szCs w:val="20"/>
          <w:u w:val="single"/>
          <w:lang w:val="en-GB"/>
        </w:rPr>
      </w:pPr>
      <w:r w:rsidRPr="00336EB1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2.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Bezpečné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uložení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před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sestavováním</w:t>
      </w:r>
      <w:proofErr w:type="spellEnd"/>
    </w:p>
    <w:p w:rsidR="00F306C4" w:rsidRPr="00336EB1" w:rsidRDefault="00F306C4" w:rsidP="00F306C4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Dbejte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to,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byl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skladován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suchém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místě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>
        <w:rPr>
          <w:rFonts w:ascii="Tahoma" w:hAnsi="Tahoma" w:cs="Tahoma"/>
          <w:iCs/>
          <w:sz w:val="20"/>
          <w:szCs w:val="20"/>
        </w:rPr>
        <w:t>dobrou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cirkulací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vzduchu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kde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chráněn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povětrnostními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vlivy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iCs/>
          <w:sz w:val="20"/>
          <w:szCs w:val="20"/>
        </w:rPr>
        <w:t>balení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voděodolné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), </w:t>
      </w:r>
      <w:proofErr w:type="spellStart"/>
      <w:r>
        <w:rPr>
          <w:rFonts w:ascii="Tahoma" w:hAnsi="Tahoma" w:cs="Tahoma"/>
          <w:iCs/>
          <w:sz w:val="20"/>
          <w:szCs w:val="20"/>
        </w:rPr>
        <w:t>doporučeno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ani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místo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>
        <w:rPr>
          <w:rFonts w:ascii="Tahoma" w:hAnsi="Tahoma" w:cs="Tahoma"/>
          <w:iCs/>
          <w:sz w:val="20"/>
          <w:szCs w:val="20"/>
        </w:rPr>
        <w:t>přímím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slunečním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svitem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zabránilo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poškození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je </w:t>
      </w:r>
      <w:proofErr w:type="spellStart"/>
      <w:r>
        <w:rPr>
          <w:rFonts w:ascii="Tahoma" w:hAnsi="Tahoma" w:cs="Tahoma"/>
          <w:iCs/>
          <w:sz w:val="20"/>
          <w:szCs w:val="20"/>
        </w:rPr>
        <w:t>doporučeno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pokládat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balení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jednotlivé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časti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horizontální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polohy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výrobek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sestavit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doručení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případné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reklamace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brán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ohled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pouze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10 </w:t>
      </w:r>
      <w:proofErr w:type="spellStart"/>
      <w:r>
        <w:rPr>
          <w:rFonts w:ascii="Tahoma" w:hAnsi="Tahoma" w:cs="Tahoma"/>
          <w:iCs/>
          <w:sz w:val="20"/>
          <w:szCs w:val="20"/>
        </w:rPr>
        <w:t>dní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ode </w:t>
      </w:r>
      <w:proofErr w:type="spellStart"/>
      <w:r>
        <w:rPr>
          <w:rFonts w:ascii="Tahoma" w:hAnsi="Tahoma" w:cs="Tahoma"/>
          <w:iCs/>
          <w:sz w:val="20"/>
          <w:szCs w:val="20"/>
        </w:rPr>
        <w:t>dne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doručení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r w:rsidRPr="00336EB1">
        <w:rPr>
          <w:rFonts w:ascii="Tahoma" w:hAnsi="Tahoma" w:cs="Tahoma"/>
          <w:iCs/>
          <w:sz w:val="20"/>
          <w:szCs w:val="20"/>
        </w:rPr>
        <w:t xml:space="preserve"> </w:t>
      </w:r>
    </w:p>
    <w:p w:rsidR="00F306C4" w:rsidRPr="00336EB1" w:rsidRDefault="00F306C4" w:rsidP="00F306C4">
      <w:pPr>
        <w:jc w:val="center"/>
        <w:rPr>
          <w:rFonts w:ascii="Tahoma" w:hAnsi="Tahoma" w:cs="Tahoma"/>
          <w:color w:val="231F20"/>
          <w:sz w:val="20"/>
          <w:szCs w:val="20"/>
        </w:rPr>
      </w:pPr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 xml:space="preserve">3. </w:t>
      </w:r>
      <w:proofErr w:type="spellStart"/>
      <w:r>
        <w:rPr>
          <w:rFonts w:ascii="Tahoma" w:hAnsi="Tahoma" w:cs="Tahoma"/>
          <w:b/>
          <w:color w:val="231F20"/>
          <w:sz w:val="20"/>
          <w:szCs w:val="20"/>
          <w:u w:val="single"/>
        </w:rPr>
        <w:t>Bezpečnost</w:t>
      </w:r>
      <w:proofErr w:type="spellEnd"/>
    </w:p>
    <w:p w:rsidR="00F306C4" w:rsidRPr="00857E53" w:rsidRDefault="00F306C4" w:rsidP="00F306C4">
      <w:pPr>
        <w:jc w:val="both"/>
        <w:rPr>
          <w:rFonts w:ascii="Tahoma" w:hAnsi="Tahoma" w:cs="Tahoma"/>
          <w:iCs/>
          <w:color w:val="231F20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Pracujte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rukavicích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minimalizujete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možnost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zranění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třískami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sestavených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dílech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nevyčnívají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hřebíky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spony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Vždy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pečlivě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pokyny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pořadí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kroků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</w:p>
    <w:p w:rsidR="007E501E" w:rsidRDefault="007E501E" w:rsidP="00E16EFA">
      <w:pPr>
        <w:pStyle w:val="Odstavecseseznamem"/>
        <w:jc w:val="center"/>
        <w:rPr>
          <w:rFonts w:ascii="Tahoma" w:hAnsi="Tahoma" w:cs="Tahoma"/>
          <w:b/>
          <w:color w:val="231F20"/>
          <w:sz w:val="20"/>
          <w:szCs w:val="20"/>
          <w:u w:val="single"/>
        </w:rPr>
      </w:pPr>
    </w:p>
    <w:p w:rsidR="007E501E" w:rsidRDefault="007E501E" w:rsidP="00E16EFA">
      <w:pPr>
        <w:pStyle w:val="Odstavecseseznamem"/>
        <w:jc w:val="center"/>
        <w:rPr>
          <w:rFonts w:ascii="Tahoma" w:hAnsi="Tahoma" w:cs="Tahoma"/>
          <w:b/>
          <w:color w:val="231F20"/>
          <w:sz w:val="20"/>
          <w:szCs w:val="20"/>
          <w:u w:val="single"/>
        </w:rPr>
      </w:pPr>
    </w:p>
    <w:p w:rsidR="00CE034F" w:rsidRPr="00336EB1" w:rsidRDefault="00CE034F" w:rsidP="00CE034F">
      <w:pPr>
        <w:pStyle w:val="Odstavecseseznamem"/>
        <w:jc w:val="center"/>
        <w:rPr>
          <w:rFonts w:ascii="Tahoma" w:hAnsi="Tahoma" w:cs="Tahoma"/>
          <w:b/>
          <w:color w:val="231F20"/>
          <w:sz w:val="20"/>
          <w:szCs w:val="20"/>
          <w:u w:val="single"/>
        </w:rPr>
      </w:pPr>
      <w:proofErr w:type="gramStart"/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lastRenderedPageBreak/>
        <w:t>4.</w:t>
      </w:r>
      <w:r>
        <w:rPr>
          <w:rFonts w:ascii="Tahoma" w:hAnsi="Tahoma" w:cs="Tahoma"/>
          <w:b/>
          <w:color w:val="231F20"/>
          <w:sz w:val="20"/>
          <w:szCs w:val="20"/>
          <w:u w:val="single"/>
        </w:rPr>
        <w:t>Montáž</w:t>
      </w:r>
      <w:proofErr w:type="gramEnd"/>
    </w:p>
    <w:p w:rsidR="00CE034F" w:rsidRPr="00336EB1" w:rsidRDefault="00CE034F" w:rsidP="00CE034F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začátkem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důrazně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shlédnout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instruktážní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video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webových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stránkách</w:t>
      </w:r>
      <w:proofErr w:type="spellEnd"/>
      <w:r w:rsidR="00F627F0">
        <w:rPr>
          <w:rFonts w:ascii="Tahoma" w:hAnsi="Tahoma" w:cs="Tahoma"/>
          <w:iCs/>
          <w:sz w:val="20"/>
          <w:szCs w:val="20"/>
        </w:rPr>
        <w:t xml:space="preserve"> </w:t>
      </w:r>
      <w:r w:rsidR="00F627F0" w:rsidRPr="00F627F0">
        <w:rPr>
          <w:color w:val="0070C0"/>
          <w:sz w:val="24"/>
          <w:szCs w:val="24"/>
        </w:rPr>
        <w:t>www.zelenabiomasa.eu</w:t>
      </w:r>
      <w:r w:rsidRPr="00336EB1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Během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instalace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neustále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kontrolujte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vše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souběžné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 v </w:t>
      </w:r>
      <w:proofErr w:type="spellStart"/>
      <w:r>
        <w:rPr>
          <w:rFonts w:ascii="Tahoma" w:hAnsi="Tahoma" w:cs="Tahoma"/>
          <w:iCs/>
          <w:sz w:val="20"/>
          <w:szCs w:val="20"/>
        </w:rPr>
        <w:t>rovině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gramStart"/>
      <w:r>
        <w:rPr>
          <w:rFonts w:ascii="Tahoma" w:hAnsi="Tahoma" w:cs="Tahoma"/>
          <w:iCs/>
          <w:sz w:val="20"/>
          <w:szCs w:val="20"/>
        </w:rPr>
        <w:t xml:space="preserve">U </w:t>
      </w:r>
      <w:proofErr w:type="spellStart"/>
      <w:r>
        <w:rPr>
          <w:rFonts w:ascii="Tahoma" w:hAnsi="Tahoma" w:cs="Tahoma"/>
          <w:iCs/>
          <w:sz w:val="20"/>
          <w:szCs w:val="20"/>
        </w:rPr>
        <w:t>všech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částí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které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spojovány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pomocí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šroubů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předvrtat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otvory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zabránilo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rozštěpení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dřeva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šroubování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CE034F" w:rsidRPr="00336EB1" w:rsidRDefault="00CE034F" w:rsidP="00CE034F">
      <w:pPr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>4.1.</w:t>
      </w:r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Seznamte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se s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jednotlivými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částmi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:</w:t>
      </w: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Všechny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očíslovány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takže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začněte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kontrolou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přítomnosti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odpovídající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seznamu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tomto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manual a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třídit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do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samostatných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souborů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Budete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potřebovat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gumové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kladivo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elektrický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šroubovák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kotevní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CE034F" w:rsidRPr="00336EB1" w:rsidRDefault="00CE034F" w:rsidP="00CE034F">
      <w:pPr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iCs/>
          <w:color w:val="231F20"/>
          <w:sz w:val="20"/>
          <w:szCs w:val="20"/>
        </w:rPr>
        <w:t>4.2.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Základová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deska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zahájením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instalace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plochý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dokonale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rovině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součástí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vše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plánovali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(PVC blocky,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betonové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dlaždice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atd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.). </w:t>
      </w:r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 xml:space="preserve">Pro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modely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bez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podlahy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volte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plochu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stejnými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většími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než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danného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modelu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F9378F" w:rsidRPr="007E501E" w:rsidRDefault="00F9378F" w:rsidP="00564580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6EB1">
        <w:rPr>
          <w:rFonts w:ascii="Tahoma" w:hAnsi="Tahoma" w:cs="Tahoma"/>
          <w:b/>
          <w:sz w:val="20"/>
          <w:szCs w:val="20"/>
        </w:rPr>
        <w:t xml:space="preserve">4.3. </w:t>
      </w:r>
      <w:proofErr w:type="spellStart"/>
      <w:r>
        <w:rPr>
          <w:rFonts w:ascii="Tahoma" w:hAnsi="Tahoma" w:cs="Tahoma"/>
          <w:b/>
          <w:sz w:val="20"/>
          <w:szCs w:val="20"/>
        </w:rPr>
        <w:t>Podkladové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latě</w:t>
      </w:r>
      <w:proofErr w:type="spellEnd"/>
      <w:r>
        <w:rPr>
          <w:rFonts w:ascii="Tahoma" w:hAnsi="Tahoma" w:cs="Tahoma"/>
          <w:b/>
          <w:sz w:val="20"/>
          <w:szCs w:val="20"/>
        </w:rPr>
        <w:t>:</w:t>
      </w:r>
      <w:r w:rsidRPr="00336EB1"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Umístěte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podkladové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latě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pozičně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tak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jak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vidíte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na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obrázku</w:t>
      </w:r>
      <w:proofErr w:type="spellEnd"/>
      <w:r>
        <w:rPr>
          <w:rFonts w:ascii="Tahoma" w:hAnsi="Tahoma" w:cs="Tahoma"/>
          <w:sz w:val="20"/>
          <w:szCs w:val="20"/>
        </w:rPr>
        <w:t xml:space="preserve"> dole, s </w:t>
      </w:r>
      <w:proofErr w:type="spellStart"/>
      <w:r>
        <w:rPr>
          <w:rFonts w:ascii="Tahoma" w:hAnsi="Tahoma" w:cs="Tahoma"/>
          <w:sz w:val="20"/>
          <w:szCs w:val="20"/>
        </w:rPr>
        <w:t>mezeramy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po</w:t>
      </w:r>
      <w:proofErr w:type="spellEnd"/>
      <w:r>
        <w:rPr>
          <w:rFonts w:ascii="Tahoma" w:hAnsi="Tahoma" w:cs="Tahoma"/>
          <w:sz w:val="20"/>
          <w:szCs w:val="20"/>
        </w:rPr>
        <w:t xml:space="preserve"> 50cm. </w:t>
      </w:r>
      <w:proofErr w:type="spellStart"/>
      <w:r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iCs/>
          <w:sz w:val="20"/>
          <w:szCs w:val="20"/>
        </w:rPr>
        <w:t>omocí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kotevních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šroubů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přichyťte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základové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desce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CE034F" w:rsidRPr="00336EB1" w:rsidRDefault="00CE034F" w:rsidP="00CE034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  <w:lang w:val="en-GB"/>
        </w:rPr>
      </w:pPr>
      <w:r>
        <w:object w:dxaOrig="6672" w:dyaOrig="3025">
          <v:shape id="_x0000_i1027" type="#_x0000_t75" style="width:436.2pt;height:197.6pt" o:ole="">
            <v:imagedata r:id="rId13" o:title=""/>
          </v:shape>
          <o:OLEObject Type="Embed" ProgID="CorelDRAW.Graphic.11" ShapeID="_x0000_i1027" DrawAspect="Content" ObjectID="_1533458112" r:id="rId14"/>
        </w:object>
      </w: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DC5B8A" w:rsidRPr="007E501E" w:rsidRDefault="000A36E8" w:rsidP="007E501E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3910533" cy="29880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3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36EB1">
        <w:rPr>
          <w:rFonts w:ascii="Tahoma" w:hAnsi="Tahoma" w:cs="Tahoma"/>
          <w:b/>
          <w:sz w:val="20"/>
          <w:szCs w:val="20"/>
        </w:rPr>
        <w:t>.4.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Montáž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stěn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sz w:val="20"/>
          <w:szCs w:val="20"/>
        </w:rPr>
        <w:t>Umístěte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desky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stěn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tak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jak</w:t>
      </w:r>
      <w:proofErr w:type="spellEnd"/>
      <w:r>
        <w:rPr>
          <w:rFonts w:ascii="Tahoma" w:hAnsi="Tahoma" w:cs="Tahoma"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sz w:val="20"/>
          <w:szCs w:val="20"/>
        </w:rPr>
        <w:t>nakresleno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obrázku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níže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B649E0" w:rsidRDefault="00CE034F" w:rsidP="00B649E0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5162" w:dyaOrig="3564">
          <v:shape id="_x0000_i1028" type="#_x0000_t75" style="width:345.75pt;height:239.45pt" o:ole="">
            <v:imagedata r:id="rId16" o:title=""/>
          </v:shape>
          <o:OLEObject Type="Embed" ProgID="CorelDRAW.Graphic.11" ShapeID="_x0000_i1028" DrawAspect="Content" ObjectID="_1533458113" r:id="rId17"/>
        </w:object>
      </w:r>
    </w:p>
    <w:p w:rsidR="008B5B3D" w:rsidRDefault="008B5B3D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CE034F" w:rsidRDefault="00CE034F" w:rsidP="00CE034F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Stěny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musí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být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položeny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zámky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zapadali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Nyní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první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nosným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latím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Veškeré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následující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by do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měli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zapadat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nejen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ale </w:t>
      </w:r>
      <w:proofErr w:type="spellStart"/>
      <w:r>
        <w:rPr>
          <w:rFonts w:ascii="Tahoma" w:hAnsi="Tahoma" w:cs="Tahoma"/>
          <w:iCs/>
          <w:sz w:val="20"/>
          <w:szCs w:val="20"/>
        </w:rPr>
        <w:t>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délce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sz w:val="20"/>
          <w:szCs w:val="20"/>
        </w:rPr>
        <w:t>Zašroubujte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každou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následující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té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předchozí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zpevníte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celkovou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konstrukci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</w:p>
    <w:p w:rsidR="00F9378F" w:rsidRDefault="00CE034F" w:rsidP="00E119D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object w:dxaOrig="9420" w:dyaOrig="6119">
          <v:shape id="_x0000_i1029" type="#_x0000_t75" style="width:468pt;height:303.9pt" o:ole="">
            <v:imagedata r:id="rId18" o:title=""/>
          </v:shape>
          <o:OLEObject Type="Embed" ProgID="CorelPhotoPaint.Image.11" ShapeID="_x0000_i1029" DrawAspect="Content" ObjectID="_1533458114" r:id="rId19"/>
        </w:object>
      </w:r>
    </w:p>
    <w:p w:rsidR="00F9378F" w:rsidRDefault="00CE034F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8669" w:dyaOrig="6360">
          <v:shape id="_x0000_i1030" type="#_x0000_t75" style="width:433.65pt;height:318.15pt" o:ole="">
            <v:imagedata r:id="rId20" o:title=""/>
          </v:shape>
          <o:OLEObject Type="Embed" ProgID="CorelPhotoPaint.Image.11" ShapeID="_x0000_i1030" DrawAspect="Content" ObjectID="_1533458115" r:id="rId21"/>
        </w:object>
      </w:r>
    </w:p>
    <w:p w:rsidR="00F9378F" w:rsidRDefault="00F9378F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F9378F" w:rsidRDefault="00F9378F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F9378F" w:rsidRDefault="00F9378F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F9378F" w:rsidRDefault="00387C52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8295" w:dyaOrig="5789">
          <v:shape id="_x0000_i1031" type="#_x0000_t75" style="width:414.4pt;height:289.65pt" o:ole="">
            <v:imagedata r:id="rId22" o:title=""/>
          </v:shape>
          <o:OLEObject Type="Embed" ProgID="CorelPhotoPaint.Image.11" ShapeID="_x0000_i1031" DrawAspect="Content" ObjectID="_1533458116" r:id="rId23"/>
        </w:object>
      </w:r>
    </w:p>
    <w:p w:rsidR="00F9378F" w:rsidRDefault="00387C52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7695" w:dyaOrig="5670">
          <v:shape id="_x0000_i1032" type="#_x0000_t75" style="width:385.1pt;height:283.8pt" o:ole="">
            <v:imagedata r:id="rId24" o:title=""/>
          </v:shape>
          <o:OLEObject Type="Embed" ProgID="CorelPhotoPaint.Image.11" ShapeID="_x0000_i1032" DrawAspect="Content" ObjectID="_1533458117" r:id="rId25"/>
        </w:object>
      </w:r>
    </w:p>
    <w:p w:rsidR="00011FA8" w:rsidRPr="00E119D9" w:rsidRDefault="00387C52" w:rsidP="00F9378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8955" w:dyaOrig="6750">
          <v:shape id="_x0000_i1033" type="#_x0000_t75" style="width:447.9pt;height:337.4pt" o:ole="">
            <v:imagedata r:id="rId26" o:title=""/>
          </v:shape>
          <o:OLEObject Type="Embed" ProgID="CorelPhotoPaint.Image.11" ShapeID="_x0000_i1033" DrawAspect="Content" ObjectID="_1533458118" r:id="rId27"/>
        </w:object>
      </w:r>
    </w:p>
    <w:p w:rsidR="00E860E5" w:rsidRDefault="00E860E5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0A5CC8">
        <w:rPr>
          <w:rFonts w:ascii="Tahoma" w:hAnsi="Tahoma" w:cs="Tahoma"/>
          <w:b/>
          <w:iCs/>
          <w:sz w:val="20"/>
          <w:szCs w:val="20"/>
        </w:rPr>
        <w:t>4.5.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Štít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r>
        <w:rPr>
          <w:rFonts w:ascii="Tahoma" w:hAnsi="Tahoma" w:cs="Tahoma"/>
          <w:iCs/>
          <w:sz w:val="20"/>
          <w:szCs w:val="20"/>
        </w:rPr>
        <w:t xml:space="preserve">Po </w:t>
      </w:r>
      <w:proofErr w:type="spellStart"/>
      <w:r>
        <w:rPr>
          <w:rFonts w:ascii="Tahoma" w:hAnsi="Tahoma" w:cs="Tahoma"/>
          <w:iCs/>
          <w:sz w:val="20"/>
          <w:szCs w:val="20"/>
        </w:rPr>
        <w:t>dokončení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přejděte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instalaci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štítu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Měl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by </w:t>
      </w:r>
      <w:proofErr w:type="spellStart"/>
      <w:r>
        <w:rPr>
          <w:rFonts w:ascii="Tahoma" w:hAnsi="Tahoma" w:cs="Tahoma"/>
          <w:iCs/>
          <w:sz w:val="20"/>
          <w:szCs w:val="20"/>
        </w:rPr>
        <w:t>být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instalován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jako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celek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4775FC" w:rsidRDefault="00895B30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935980" cy="115824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7C52" w:rsidRDefault="00387C52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87C52" w:rsidRPr="00C75458" w:rsidRDefault="00387C52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3707F" w:rsidRDefault="0043707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Pr="00432E47" w:rsidRDefault="00387C52" w:rsidP="00387C52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>4.6.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Krokve</w:t>
      </w:r>
      <w:proofErr w:type="spellEnd"/>
      <w:r w:rsidRPr="00432E47">
        <w:rPr>
          <w:rFonts w:ascii="Tahoma" w:hAnsi="Tahoma" w:cs="Tahoma"/>
          <w:iCs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iCs/>
          <w:sz w:val="20"/>
          <w:szCs w:val="20"/>
        </w:rPr>
        <w:t>Krokve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musí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instalovat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horizontální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polohy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vložením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předem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připraveného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montážního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prostoru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 </w:t>
      </w:r>
      <w:proofErr w:type="spellStart"/>
      <w:r>
        <w:rPr>
          <w:rFonts w:ascii="Tahoma" w:hAnsi="Tahoma" w:cs="Tahoma"/>
          <w:iCs/>
          <w:sz w:val="20"/>
          <w:szCs w:val="20"/>
        </w:rPr>
        <w:t>Krokve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mají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společný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proctor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středovém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“</w:t>
      </w:r>
      <w:proofErr w:type="spellStart"/>
      <w:r>
        <w:rPr>
          <w:rFonts w:ascii="Tahoma" w:hAnsi="Tahoma" w:cs="Tahoma"/>
          <w:iCs/>
          <w:sz w:val="20"/>
          <w:szCs w:val="20"/>
        </w:rPr>
        <w:t>štítu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”. </w:t>
      </w:r>
      <w:proofErr w:type="spellStart"/>
      <w:r>
        <w:rPr>
          <w:rFonts w:ascii="Tahoma" w:hAnsi="Tahoma" w:cs="Tahoma"/>
          <w:iCs/>
          <w:sz w:val="20"/>
          <w:szCs w:val="20"/>
        </w:rPr>
        <w:t>Typy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krokví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zobrazeny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ilustracích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níže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</w:p>
    <w:p w:rsidR="00F9378F" w:rsidRDefault="00387C52" w:rsidP="007E501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6837" w:dyaOrig="2709">
          <v:shape id="_x0000_i1034" type="#_x0000_t75" style="width:453.75pt;height:180pt" o:ole="">
            <v:imagedata r:id="rId29" o:title=""/>
          </v:shape>
          <o:OLEObject Type="Embed" ProgID="CorelDRAW.Graphic.11" ShapeID="_x0000_i1034" DrawAspect="Content" ObjectID="_1533458119" r:id="rId30"/>
        </w:object>
      </w:r>
    </w:p>
    <w:p w:rsidR="007E501E" w:rsidRDefault="007E501E" w:rsidP="00F9378F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87C52" w:rsidRDefault="00387C52" w:rsidP="00387C52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>4.7.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Střešní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prkna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Dalším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krokem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přišroubování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střešních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prken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svisle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krokví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Ujistěte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se, </w:t>
      </w:r>
      <w:proofErr w:type="spellStart"/>
      <w:r>
        <w:rPr>
          <w:rFonts w:ascii="Tahoma" w:hAnsi="Tahoma" w:cs="Tahoma"/>
          <w:iCs/>
          <w:sz w:val="20"/>
          <w:szCs w:val="20"/>
        </w:rPr>
        <w:t>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jsou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střešních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prken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dokonale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vzájemně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rovnoběžné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Poté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přimontujte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pomocnou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lať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to </w:t>
      </w:r>
      <w:proofErr w:type="spellStart"/>
      <w:r>
        <w:rPr>
          <w:rFonts w:ascii="Tahoma" w:hAnsi="Tahoma" w:cs="Tahoma"/>
          <w:iCs/>
          <w:sz w:val="20"/>
          <w:szCs w:val="20"/>
        </w:rPr>
        <w:t>znázorněno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níže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iCs/>
          <w:sz w:val="20"/>
          <w:szCs w:val="20"/>
        </w:rPr>
        <w:t xml:space="preserve">V </w:t>
      </w:r>
      <w:proofErr w:type="spellStart"/>
      <w:r>
        <w:rPr>
          <w:rFonts w:ascii="Tahoma" w:hAnsi="Tahoma" w:cs="Tahoma"/>
          <w:iCs/>
          <w:sz w:val="20"/>
          <w:szCs w:val="20"/>
        </w:rPr>
        <w:t>dalším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kroku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okapové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prkno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387C52" w:rsidRDefault="00387C52" w:rsidP="00387C52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Default="00387C52" w:rsidP="00387C52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2946" w:dyaOrig="1945">
          <v:shape id="_x0000_i1035" type="#_x0000_t75" style="width:355.8pt;height:235.25pt" o:ole="">
            <v:imagedata r:id="rId31" o:title=""/>
          </v:shape>
          <o:OLEObject Type="Embed" ProgID="CorelDRAW.Graphic.11" ShapeID="_x0000_i1035" DrawAspect="Content" ObjectID="_1533458120" r:id="rId32"/>
        </w:object>
      </w:r>
    </w:p>
    <w:p w:rsidR="00195617" w:rsidRDefault="00195617" w:rsidP="00195617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72473D" w:rsidRDefault="0072473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72473D" w:rsidRDefault="0072473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87C52" w:rsidRDefault="00387C52" w:rsidP="00387C52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 xml:space="preserve">4.8.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Větrolamy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instalací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větrolamů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musí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být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střeše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již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položená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šidelová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krytina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! </w:t>
      </w:r>
      <w:proofErr w:type="spellStart"/>
      <w:r>
        <w:rPr>
          <w:rFonts w:ascii="Tahoma" w:hAnsi="Tahoma" w:cs="Tahoma"/>
          <w:iCs/>
          <w:sz w:val="20"/>
          <w:szCs w:val="20"/>
        </w:rPr>
        <w:t>Nejprve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připevněte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větrolam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jeden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druhý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poté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nim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sz w:val="20"/>
          <w:szCs w:val="20"/>
        </w:rPr>
        <w:t>úhlu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90° </w:t>
      </w:r>
      <w:proofErr w:type="spellStart"/>
      <w:r>
        <w:rPr>
          <w:rFonts w:ascii="Tahoma" w:hAnsi="Tahoma" w:cs="Tahoma"/>
          <w:iCs/>
          <w:sz w:val="20"/>
          <w:szCs w:val="20"/>
        </w:rPr>
        <w:t>připevněte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pomocnou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lať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větrolamu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iCs/>
          <w:sz w:val="20"/>
          <w:szCs w:val="20"/>
        </w:rPr>
        <w:t>dobře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patrné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istruktážním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videu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).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Jako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celek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přiěroubujte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štítu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7E501E" w:rsidRDefault="007E501E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387C52" w:rsidP="007E501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7910FC">
        <w:rPr>
          <w:rFonts w:ascii="Tahoma" w:hAnsi="Tahoma" w:cs="Tahoma"/>
          <w:b/>
          <w:sz w:val="20"/>
          <w:szCs w:val="20"/>
        </w:rPr>
        <w:object w:dxaOrig="4801" w:dyaOrig="2642">
          <v:shape id="_x0000_i1036" type="#_x0000_t75" style="width:437.85pt;height:240.3pt" o:ole="">
            <v:imagedata r:id="rId33" o:title=""/>
          </v:shape>
          <o:OLEObject Type="Embed" ProgID="CorelDRAW.Graphic.11" ShapeID="_x0000_i1036" DrawAspect="Content" ObjectID="_1533458121" r:id="rId34"/>
        </w:object>
      </w:r>
    </w:p>
    <w:p w:rsidR="007E501E" w:rsidRDefault="007E501E" w:rsidP="007E501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7E501E" w:rsidRDefault="007E501E" w:rsidP="007E501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7E501E" w:rsidRDefault="007E501E" w:rsidP="00564580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87C52" w:rsidRDefault="00387C52" w:rsidP="00387C52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526C8">
        <w:rPr>
          <w:rFonts w:ascii="Tahoma" w:hAnsi="Tahoma" w:cs="Tahoma"/>
          <w:b/>
          <w:sz w:val="20"/>
          <w:szCs w:val="20"/>
        </w:rPr>
        <w:t>4.9.</w:t>
      </w:r>
      <w:r w:rsidRPr="00FB3CB9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Dvojité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dveře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proofErr w:type="spellStart"/>
      <w:r>
        <w:rPr>
          <w:rFonts w:ascii="Tahoma" w:hAnsi="Tahoma" w:cs="Tahoma"/>
          <w:sz w:val="20"/>
          <w:szCs w:val="20"/>
        </w:rPr>
        <w:t>Rám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sešroubujte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viz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následující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ilustrace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</w:p>
    <w:p w:rsidR="00387C52" w:rsidRDefault="00387C52" w:rsidP="00387C52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0A3C58" w:rsidRDefault="000A3C58" w:rsidP="00387C52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72473D" w:rsidRDefault="00557A3E" w:rsidP="00387C52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040000" cy="2507050"/>
            <wp:effectExtent l="0" t="0" r="825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58" w:rsidRDefault="000A3C58" w:rsidP="000A3C58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sz w:val="20"/>
          <w:szCs w:val="20"/>
        </w:rPr>
        <w:t>Přišroubujte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lišty</w:t>
      </w:r>
      <w:proofErr w:type="spellEnd"/>
      <w:r>
        <w:rPr>
          <w:rFonts w:ascii="Tahoma" w:hAnsi="Tahoma" w:cs="Tahoma"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sz w:val="20"/>
          <w:szCs w:val="20"/>
        </w:rPr>
        <w:t>rámu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>.</w:t>
      </w:r>
      <w:proofErr w:type="gramEnd"/>
    </w:p>
    <w:p w:rsidR="00730604" w:rsidRDefault="00730604" w:rsidP="0073060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30604" w:rsidRDefault="00730604" w:rsidP="0073060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5935980" cy="24384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58" w:rsidRDefault="000A3C58" w:rsidP="000A3C58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Vložte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rám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sz w:val="20"/>
          <w:szCs w:val="20"/>
        </w:rPr>
        <w:t>volného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prostoru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vnější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strany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konstrukce</w:t>
      </w:r>
      <w:proofErr w:type="spellEnd"/>
      <w:r>
        <w:rPr>
          <w:rFonts w:ascii="Tahoma" w:hAnsi="Tahoma" w:cs="Tahoma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sz w:val="20"/>
          <w:szCs w:val="20"/>
        </w:rPr>
        <w:t>poté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připevněte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zbytek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lišt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vnitřní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strany</w:t>
      </w:r>
      <w:proofErr w:type="spellEnd"/>
      <w:r w:rsidRPr="008A659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8A6593">
        <w:rPr>
          <w:rFonts w:ascii="Tahoma" w:hAnsi="Tahoma" w:cs="Tahoma"/>
          <w:sz w:val="20"/>
          <w:szCs w:val="20"/>
        </w:rPr>
        <w:t>budovy</w:t>
      </w:r>
      <w:proofErr w:type="spellEnd"/>
      <w:r w:rsidRPr="008A6593">
        <w:rPr>
          <w:rFonts w:ascii="Tahoma" w:hAnsi="Tahoma" w:cs="Tahoma"/>
          <w:sz w:val="20"/>
          <w:szCs w:val="20"/>
        </w:rPr>
        <w:t>.</w:t>
      </w:r>
    </w:p>
    <w:p w:rsidR="00557A3E" w:rsidRDefault="00557A3E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557A3E" w:rsidRDefault="00557A3E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557A3E" w:rsidRDefault="000A3C58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5240" w:dyaOrig="2631">
          <v:shape id="_x0000_i1037" type="#_x0000_t75" style="width:347.45pt;height:174.15pt" o:ole="">
            <v:imagedata r:id="rId37" o:title=""/>
          </v:shape>
          <o:OLEObject Type="Embed" ProgID="CorelDRAW.Graphic.11" ShapeID="_x0000_i1037" DrawAspect="Content" ObjectID="_1533458122" r:id="rId38"/>
        </w:object>
      </w:r>
    </w:p>
    <w:p w:rsidR="00340E72" w:rsidRDefault="00340E72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32E47" w:rsidRPr="00F9378F" w:rsidRDefault="00432E47" w:rsidP="00432E47">
      <w:pPr>
        <w:spacing w:after="0" w:line="240" w:lineRule="auto"/>
        <w:jc w:val="both"/>
        <w:rPr>
          <w:rFonts w:ascii="Tahoma" w:hAnsi="Tahoma" w:cs="Tahoma"/>
          <w:sz w:val="32"/>
          <w:szCs w:val="32"/>
          <w:lang w:val="en-GB"/>
        </w:rPr>
      </w:pP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Upozornění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>:</w:t>
      </w: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  <w:lang w:val="en-GB"/>
        </w:rPr>
      </w:pP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Mějte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proofErr w:type="gramStart"/>
      <w:r w:rsidRPr="002F0C88">
        <w:rPr>
          <w:rFonts w:ascii="Tahoma" w:hAnsi="Tahoma" w:cs="Tahoma"/>
          <w:b/>
          <w:iCs/>
          <w:sz w:val="24"/>
          <w:szCs w:val="24"/>
        </w:rPr>
        <w:t>na</w:t>
      </w:r>
      <w:proofErr w:type="spellEnd"/>
      <w:proofErr w:type="gram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paměti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,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že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podpůrné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lišty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musí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být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přišroubovány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k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zárubni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, NE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ke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stěně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>!</w:t>
      </w:r>
    </w:p>
    <w:p w:rsidR="000A3C5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0A3C58" w:rsidRPr="002F0C88" w:rsidRDefault="000A3C58" w:rsidP="000A3C58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Nebojte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se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prostoru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mezi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stěnou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a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horní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částí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rámu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okna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Přirozeným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procesem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by se </w:t>
      </w:r>
      <w:proofErr w:type="spellStart"/>
      <w:proofErr w:type="gramStart"/>
      <w:r w:rsidRPr="002F0C88">
        <w:rPr>
          <w:rFonts w:ascii="Tahoma" w:hAnsi="Tahoma" w:cs="Tahoma"/>
          <w:b/>
          <w:iCs/>
          <w:sz w:val="24"/>
          <w:szCs w:val="24"/>
        </w:rPr>
        <w:t>měl</w:t>
      </w:r>
      <w:proofErr w:type="spellEnd"/>
      <w:proofErr w:type="gram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prostor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zacelit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do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jednoho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měsíce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Nesnažte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se proctor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vyplnit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při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výstavbě</w:t>
      </w:r>
      <w:proofErr w:type="spellEnd"/>
      <w:r w:rsidRPr="002F0C88">
        <w:rPr>
          <w:rFonts w:ascii="Tahoma" w:hAnsi="Tahoma" w:cs="Tahoma"/>
          <w:b/>
          <w:iCs/>
          <w:sz w:val="24"/>
          <w:szCs w:val="24"/>
        </w:rPr>
        <w:t xml:space="preserve">.  </w:t>
      </w: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b/>
          <w:iCs/>
          <w:sz w:val="32"/>
          <w:szCs w:val="32"/>
        </w:rPr>
      </w:pPr>
    </w:p>
    <w:p w:rsidR="00F9378F" w:rsidRPr="00F9378F" w:rsidRDefault="00F9378F" w:rsidP="00432E47">
      <w:pPr>
        <w:spacing w:after="0" w:line="240" w:lineRule="auto"/>
        <w:jc w:val="both"/>
        <w:rPr>
          <w:rFonts w:ascii="Tahoma" w:hAnsi="Tahoma" w:cs="Tahoma"/>
          <w:b/>
          <w:iCs/>
          <w:sz w:val="32"/>
          <w:szCs w:val="32"/>
          <w:lang w:val="en-GB"/>
        </w:rPr>
      </w:pPr>
    </w:p>
    <w:p w:rsidR="00F9378F" w:rsidRDefault="000A3C5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  <w:r>
        <w:object w:dxaOrig="7557" w:dyaOrig="3013">
          <v:shape id="_x0000_i1038" type="#_x0000_t75" style="width:7in;height:200.95pt" o:ole="">
            <v:imagedata r:id="rId39" o:title=""/>
          </v:shape>
          <o:OLEObject Type="Embed" ProgID="CorelDRAW.Graphic.11" ShapeID="_x0000_i1038" DrawAspect="Content" ObjectID="_1533458123" r:id="rId40"/>
        </w:object>
      </w: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0A3C58" w:rsidRDefault="000A3C58" w:rsidP="000A3C58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t xml:space="preserve">4.10. </w:t>
      </w:r>
      <w:proofErr w:type="spellStart"/>
      <w:r>
        <w:rPr>
          <w:rFonts w:ascii="Tahoma" w:hAnsi="Tahoma" w:cs="Tahoma"/>
          <w:b/>
          <w:iCs/>
          <w:sz w:val="20"/>
          <w:szCs w:val="20"/>
        </w:rPr>
        <w:t>Okna</w:t>
      </w:r>
      <w:proofErr w:type="spellEnd"/>
      <w:r w:rsidRPr="009829B7">
        <w:rPr>
          <w:rFonts w:ascii="Tahoma" w:hAnsi="Tahoma" w:cs="Tahoma"/>
          <w:b/>
          <w:iCs/>
          <w:sz w:val="20"/>
          <w:szCs w:val="20"/>
        </w:rPr>
        <w:t>: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Okna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instalují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stejným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způsobem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jako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dveře</w:t>
      </w:r>
      <w:proofErr w:type="spellEnd"/>
      <w:r>
        <w:rPr>
          <w:rFonts w:ascii="Tahoma" w:hAnsi="Tahoma" w:cs="Tahoma"/>
          <w:iCs/>
          <w:sz w:val="20"/>
          <w:szCs w:val="20"/>
        </w:rPr>
        <w:t>:</w:t>
      </w: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0A3C58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074" w:dyaOrig="2822">
          <v:shape id="_x0000_i1039" type="#_x0000_t75" style="width:463pt;height:184.2pt" o:ole="">
            <v:imagedata r:id="rId41" o:title=""/>
          </v:shape>
          <o:OLEObject Type="Embed" ProgID="CorelDRAW.Graphic.11" ShapeID="_x0000_i1039" DrawAspect="Content" ObjectID="_1533458124" r:id="rId42"/>
        </w:object>
      </w:r>
      <w:r>
        <w:object w:dxaOrig="7074" w:dyaOrig="2563">
          <v:shape id="_x0000_i1040" type="#_x0000_t75" style="width:470.5pt;height:169.95pt" o:ole="">
            <v:imagedata r:id="rId43" o:title=""/>
          </v:shape>
          <o:OLEObject Type="Embed" ProgID="CorelDRAW.Graphic.11" ShapeID="_x0000_i1040" DrawAspect="Content" ObjectID="_1533458125" r:id="rId44"/>
        </w:object>
      </w: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F9378F" w:rsidRDefault="00F9378F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829B7" w:rsidRDefault="000A3C58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0A3C58">
        <w:rPr>
          <w:rFonts w:ascii="Tahoma" w:hAnsi="Tahoma" w:cs="Tahoma"/>
          <w:iCs/>
          <w:noProof/>
          <w:sz w:val="20"/>
          <w:szCs w:val="20"/>
          <w:lang w:val="cs-CZ" w:eastAsia="cs-CZ"/>
        </w:rPr>
        <w:drawing>
          <wp:inline distT="0" distB="0" distL="0" distR="0">
            <wp:extent cx="5943600" cy="2027372"/>
            <wp:effectExtent l="1905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7" w:rsidRDefault="009829B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829B7" w:rsidRDefault="009829B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A3C58" w:rsidRDefault="000A3C58" w:rsidP="000A3C58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630ED4">
        <w:rPr>
          <w:rFonts w:ascii="Tahoma" w:hAnsi="Tahoma" w:cs="Tahoma"/>
          <w:b/>
          <w:iCs/>
          <w:sz w:val="20"/>
          <w:szCs w:val="20"/>
        </w:rPr>
        <w:t>4.11.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Podlaha</w:t>
      </w:r>
      <w:proofErr w:type="spellEnd"/>
      <w:r w:rsidRPr="00432E47">
        <w:rPr>
          <w:rFonts w:ascii="Tahoma" w:hAnsi="Tahoma" w:cs="Tahoma"/>
          <w:iCs/>
          <w:sz w:val="20"/>
          <w:szCs w:val="20"/>
        </w:rPr>
        <w:t>: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Podlahová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prkna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sz w:val="20"/>
          <w:szCs w:val="20"/>
        </w:rPr>
        <w:t>šroubují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podkladových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latí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znázorněno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ilustraci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níže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iCs/>
          <w:sz w:val="20"/>
          <w:szCs w:val="20"/>
        </w:rPr>
        <w:t>dbejte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estetickou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stránku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Vašeho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provedení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). Po </w:t>
      </w:r>
      <w:proofErr w:type="spellStart"/>
      <w:r>
        <w:rPr>
          <w:rFonts w:ascii="Tahoma" w:hAnsi="Tahoma" w:cs="Tahoma"/>
          <w:iCs/>
          <w:sz w:val="20"/>
          <w:szCs w:val="20"/>
        </w:rPr>
        <w:t>dokončení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plochy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podlahy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naistalujte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>
        <w:rPr>
          <w:rFonts w:ascii="Tahoma" w:hAnsi="Tahoma" w:cs="Tahoma"/>
          <w:iCs/>
          <w:sz w:val="20"/>
          <w:szCs w:val="20"/>
        </w:rPr>
        <w:t>rohu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iCs/>
          <w:sz w:val="20"/>
          <w:szCs w:val="20"/>
        </w:rPr>
        <w:t>podlaha</w:t>
      </w:r>
      <w:proofErr w:type="spellEnd"/>
      <w:r>
        <w:rPr>
          <w:rFonts w:ascii="Tahoma" w:hAnsi="Tahoma" w:cs="Tahoma"/>
          <w:iCs/>
          <w:sz w:val="20"/>
          <w:szCs w:val="20"/>
        </w:rPr>
        <w:t>/</w:t>
      </w:r>
      <w:proofErr w:type="spellStart"/>
      <w:r>
        <w:rPr>
          <w:rFonts w:ascii="Tahoma" w:hAnsi="Tahoma" w:cs="Tahoma"/>
          <w:iCs/>
          <w:sz w:val="20"/>
          <w:szCs w:val="20"/>
        </w:rPr>
        <w:t>stěna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) </w:t>
      </w:r>
      <w:proofErr w:type="spellStart"/>
      <w:r>
        <w:rPr>
          <w:rFonts w:ascii="Tahoma" w:hAnsi="Tahoma" w:cs="Tahoma"/>
          <w:iCs/>
          <w:sz w:val="20"/>
          <w:szCs w:val="20"/>
        </w:rPr>
        <w:t>dekorativní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lišty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</w:p>
    <w:p w:rsidR="0072473D" w:rsidRPr="000A36E8" w:rsidRDefault="000A3C58" w:rsidP="000A36E8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0A3C58"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6058129" cy="3593805"/>
            <wp:effectExtent l="1905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07" cy="35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3D" w:rsidRDefault="0072473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D85C08" w:rsidRDefault="00D85C08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0A3C58" w:rsidRPr="00432E47" w:rsidRDefault="000A3C58" w:rsidP="000A3C58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630ED4">
        <w:rPr>
          <w:rFonts w:ascii="Tahoma" w:hAnsi="Tahoma" w:cs="Tahoma"/>
          <w:b/>
          <w:iCs/>
          <w:sz w:val="20"/>
          <w:szCs w:val="20"/>
        </w:rPr>
        <w:t>4.12.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Pokládání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střešních</w:t>
      </w:r>
      <w:proofErr w:type="spellEnd"/>
      <w:r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</w:rPr>
        <w:t>šindelí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Pokládejte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šindele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>
        <w:rPr>
          <w:rFonts w:ascii="Tahoma" w:hAnsi="Tahoma" w:cs="Tahoma"/>
          <w:iCs/>
          <w:sz w:val="20"/>
          <w:szCs w:val="20"/>
        </w:rPr>
        <w:t>znázorněno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obrázku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pokládat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šindele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až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nanesení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ošetřujícího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nátěru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234326" w:rsidRDefault="000A3C58" w:rsidP="00195617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3148" w:dyaOrig="4588">
          <v:shape id="_x0000_i1041" type="#_x0000_t75" style="width:223.55pt;height:326.5pt" o:ole="">
            <v:imagedata r:id="rId47" o:title=""/>
          </v:shape>
          <o:OLEObject Type="Embed" ProgID="CorelDRAW.Graphic.11" ShapeID="_x0000_i1041" DrawAspect="Content" ObjectID="_1533458126" r:id="rId48"/>
        </w:object>
      </w:r>
    </w:p>
    <w:p w:rsidR="002A3DB8" w:rsidRDefault="002A3DB8" w:rsidP="00E61F3A">
      <w:pPr>
        <w:jc w:val="both"/>
        <w:rPr>
          <w:rFonts w:ascii="Tahoma" w:hAnsi="Tahoma" w:cs="Tahoma"/>
          <w:color w:val="231F20"/>
          <w:sz w:val="20"/>
          <w:szCs w:val="20"/>
        </w:rPr>
      </w:pPr>
    </w:p>
    <w:p w:rsidR="000A3C58" w:rsidRPr="00432E47" w:rsidRDefault="000A3C58" w:rsidP="000A3C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bookmarkStart w:id="0" w:name="_GoBack"/>
      <w:bookmarkEnd w:id="0"/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Ošetření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dřeva</w:t>
      </w:r>
      <w:proofErr w:type="spellEnd"/>
      <w:r w:rsidRPr="0072473D">
        <w:rPr>
          <w:rFonts w:ascii="Tahoma" w:hAnsi="Tahoma" w:cs="Tahoma"/>
          <w:b/>
          <w:iCs/>
          <w:color w:val="231F20"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 xml:space="preserve">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velmi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důležité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ošetřit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sestavy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kvalitním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kozervačním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přípravkem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to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nejlépe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dokončení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Doporučuje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aplikovat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poprvé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nejméně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2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vrstvy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jednu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vnitřní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Pokud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možno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vnějčí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aplikujte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nátěr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každý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rok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poraďte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specialistou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nátěry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konzervaci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dřeva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p w:rsidR="000A3C58" w:rsidRPr="00432E47" w:rsidRDefault="000A3C58" w:rsidP="000A3C58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r w:rsidRPr="00432E47">
        <w:rPr>
          <w:rFonts w:ascii="Tahoma" w:hAnsi="Tahoma" w:cs="Tahoma"/>
          <w:iCs/>
          <w:color w:val="231F20"/>
          <w:sz w:val="20"/>
          <w:szCs w:val="20"/>
        </w:rPr>
        <w:t> </w:t>
      </w:r>
      <w:r>
        <w:rPr>
          <w:rFonts w:ascii="Tahoma" w:hAnsi="Tahoma" w:cs="Tahoma"/>
          <w:iCs/>
          <w:color w:val="231F20"/>
          <w:sz w:val="20"/>
          <w:szCs w:val="20"/>
        </w:rPr>
        <w:tab/>
      </w:r>
    </w:p>
    <w:p w:rsidR="000A3C58" w:rsidRDefault="000A3C58" w:rsidP="000A3C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iCs/>
          <w:color w:val="231F20"/>
          <w:sz w:val="20"/>
          <w:szCs w:val="20"/>
        </w:rPr>
      </w:pPr>
    </w:p>
    <w:p w:rsidR="000A3C58" w:rsidRPr="00432E47" w:rsidRDefault="000A3C58" w:rsidP="000A3C58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u w:val="single"/>
          <w:lang w:val="en-GB"/>
        </w:rPr>
      </w:pPr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Poprodejní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servis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Každou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chybějící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čast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jakýkoliv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poškozený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musíte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nahlásit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závadu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přijdete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Na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reklamace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týkající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chybějících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poškozených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částí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brán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ohled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pouze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do 10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od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dodání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produktu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p w:rsidR="00432E47" w:rsidRPr="00432E47" w:rsidRDefault="00432E47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231F20"/>
          <w:sz w:val="20"/>
          <w:szCs w:val="20"/>
          <w:u w:val="single"/>
          <w:lang w:val="en-GB"/>
        </w:rPr>
      </w:pPr>
    </w:p>
    <w:p w:rsidR="00F36606" w:rsidRPr="00E61F3A" w:rsidRDefault="00F36606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</w:rPr>
      </w:pPr>
    </w:p>
    <w:sectPr w:rsidR="00F36606" w:rsidRPr="00E61F3A" w:rsidSect="00286EEA">
      <w:footerReference w:type="default" r:id="rId4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C62" w:rsidRDefault="00403C62" w:rsidP="00177BAC">
      <w:pPr>
        <w:spacing w:after="0" w:line="240" w:lineRule="auto"/>
      </w:pPr>
      <w:r>
        <w:separator/>
      </w:r>
    </w:p>
  </w:endnote>
  <w:endnote w:type="continuationSeparator" w:id="0">
    <w:p w:rsidR="00403C62" w:rsidRDefault="00403C62" w:rsidP="0017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09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122" w:rsidRDefault="00A24ACD">
        <w:pPr>
          <w:pStyle w:val="Zpat"/>
          <w:jc w:val="center"/>
        </w:pPr>
        <w:r>
          <w:fldChar w:fldCharType="begin"/>
        </w:r>
        <w:r w:rsidR="002D0122">
          <w:instrText xml:space="preserve"> PAGE   \* MERGEFORMAT </w:instrText>
        </w:r>
        <w:r>
          <w:fldChar w:fldCharType="separate"/>
        </w:r>
        <w:r w:rsidR="00F627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0122" w:rsidRDefault="002D01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C62" w:rsidRDefault="00403C62" w:rsidP="00177BAC">
      <w:pPr>
        <w:spacing w:after="0" w:line="240" w:lineRule="auto"/>
      </w:pPr>
      <w:r>
        <w:separator/>
      </w:r>
    </w:p>
  </w:footnote>
  <w:footnote w:type="continuationSeparator" w:id="0">
    <w:p w:rsidR="00403C62" w:rsidRDefault="00403C62" w:rsidP="00177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02E7"/>
    <w:multiLevelType w:val="hybridMultilevel"/>
    <w:tmpl w:val="4232F15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5002B"/>
    <w:multiLevelType w:val="hybridMultilevel"/>
    <w:tmpl w:val="775A23EC"/>
    <w:lvl w:ilvl="0" w:tplc="9C0AD04C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C2428"/>
    <w:multiLevelType w:val="hybridMultilevel"/>
    <w:tmpl w:val="DBA83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43358"/>
    <w:multiLevelType w:val="hybridMultilevel"/>
    <w:tmpl w:val="E466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055"/>
    <w:multiLevelType w:val="hybridMultilevel"/>
    <w:tmpl w:val="1640E7E6"/>
    <w:lvl w:ilvl="0" w:tplc="2D58F81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7BAC"/>
    <w:rsid w:val="00011FA8"/>
    <w:rsid w:val="00022AD9"/>
    <w:rsid w:val="00027F92"/>
    <w:rsid w:val="00033A56"/>
    <w:rsid w:val="000A36E8"/>
    <w:rsid w:val="000A3C58"/>
    <w:rsid w:val="000D3DA8"/>
    <w:rsid w:val="000D7814"/>
    <w:rsid w:val="000E0861"/>
    <w:rsid w:val="000E461F"/>
    <w:rsid w:val="00117E2C"/>
    <w:rsid w:val="00125DFC"/>
    <w:rsid w:val="00167441"/>
    <w:rsid w:val="00177BAC"/>
    <w:rsid w:val="00195617"/>
    <w:rsid w:val="001A027F"/>
    <w:rsid w:val="001A0703"/>
    <w:rsid w:val="001E2EE8"/>
    <w:rsid w:val="001E54C5"/>
    <w:rsid w:val="001F69FE"/>
    <w:rsid w:val="00222A8B"/>
    <w:rsid w:val="00226FBC"/>
    <w:rsid w:val="00234326"/>
    <w:rsid w:val="0023642C"/>
    <w:rsid w:val="0026727D"/>
    <w:rsid w:val="00282383"/>
    <w:rsid w:val="00286BB7"/>
    <w:rsid w:val="00286EEA"/>
    <w:rsid w:val="002A1124"/>
    <w:rsid w:val="002A3367"/>
    <w:rsid w:val="002A3DB8"/>
    <w:rsid w:val="002D0122"/>
    <w:rsid w:val="002E1F5D"/>
    <w:rsid w:val="002F1E01"/>
    <w:rsid w:val="002F7050"/>
    <w:rsid w:val="00340E72"/>
    <w:rsid w:val="00341A4A"/>
    <w:rsid w:val="003711BC"/>
    <w:rsid w:val="003735E4"/>
    <w:rsid w:val="00387C52"/>
    <w:rsid w:val="0039017C"/>
    <w:rsid w:val="00403C62"/>
    <w:rsid w:val="0042759B"/>
    <w:rsid w:val="00432E47"/>
    <w:rsid w:val="00436A94"/>
    <w:rsid w:val="0043707F"/>
    <w:rsid w:val="004759A7"/>
    <w:rsid w:val="004775FC"/>
    <w:rsid w:val="00486329"/>
    <w:rsid w:val="00486543"/>
    <w:rsid w:val="00487863"/>
    <w:rsid w:val="00491DD4"/>
    <w:rsid w:val="00492E44"/>
    <w:rsid w:val="004C2A97"/>
    <w:rsid w:val="004E4601"/>
    <w:rsid w:val="004F0A88"/>
    <w:rsid w:val="0050496E"/>
    <w:rsid w:val="005165D6"/>
    <w:rsid w:val="00546ACC"/>
    <w:rsid w:val="00557A3E"/>
    <w:rsid w:val="00564580"/>
    <w:rsid w:val="005C31FE"/>
    <w:rsid w:val="005C35CF"/>
    <w:rsid w:val="005E1BB8"/>
    <w:rsid w:val="005F5DD7"/>
    <w:rsid w:val="006106AB"/>
    <w:rsid w:val="0061679F"/>
    <w:rsid w:val="00623D4B"/>
    <w:rsid w:val="00637821"/>
    <w:rsid w:val="006967F2"/>
    <w:rsid w:val="0072473D"/>
    <w:rsid w:val="00730604"/>
    <w:rsid w:val="00781945"/>
    <w:rsid w:val="007B7A36"/>
    <w:rsid w:val="007D0FF9"/>
    <w:rsid w:val="007E501E"/>
    <w:rsid w:val="007F2BEA"/>
    <w:rsid w:val="008301DC"/>
    <w:rsid w:val="00854D5C"/>
    <w:rsid w:val="008732E7"/>
    <w:rsid w:val="00887681"/>
    <w:rsid w:val="00895B30"/>
    <w:rsid w:val="008A453D"/>
    <w:rsid w:val="008B5B3D"/>
    <w:rsid w:val="008E38B3"/>
    <w:rsid w:val="008F0579"/>
    <w:rsid w:val="00902036"/>
    <w:rsid w:val="00921A0D"/>
    <w:rsid w:val="00935C16"/>
    <w:rsid w:val="00936370"/>
    <w:rsid w:val="00956C25"/>
    <w:rsid w:val="009829B7"/>
    <w:rsid w:val="009A05EF"/>
    <w:rsid w:val="009B16B2"/>
    <w:rsid w:val="009B59F8"/>
    <w:rsid w:val="009C7507"/>
    <w:rsid w:val="009E138C"/>
    <w:rsid w:val="009E58D6"/>
    <w:rsid w:val="00A01476"/>
    <w:rsid w:val="00A02CAA"/>
    <w:rsid w:val="00A24ACD"/>
    <w:rsid w:val="00A33767"/>
    <w:rsid w:val="00A5284D"/>
    <w:rsid w:val="00AD24F5"/>
    <w:rsid w:val="00B05C0B"/>
    <w:rsid w:val="00B37BAC"/>
    <w:rsid w:val="00B478F7"/>
    <w:rsid w:val="00B649E0"/>
    <w:rsid w:val="00B9362B"/>
    <w:rsid w:val="00C248E3"/>
    <w:rsid w:val="00C25395"/>
    <w:rsid w:val="00C75458"/>
    <w:rsid w:val="00CC307C"/>
    <w:rsid w:val="00CD0D40"/>
    <w:rsid w:val="00CE034F"/>
    <w:rsid w:val="00CF0E5A"/>
    <w:rsid w:val="00D344D4"/>
    <w:rsid w:val="00D63D5C"/>
    <w:rsid w:val="00D85C08"/>
    <w:rsid w:val="00DC5B8A"/>
    <w:rsid w:val="00DD6930"/>
    <w:rsid w:val="00E0166B"/>
    <w:rsid w:val="00E02755"/>
    <w:rsid w:val="00E119D9"/>
    <w:rsid w:val="00E12CD5"/>
    <w:rsid w:val="00E1449E"/>
    <w:rsid w:val="00E16EFA"/>
    <w:rsid w:val="00E35BB4"/>
    <w:rsid w:val="00E61F3A"/>
    <w:rsid w:val="00E777DF"/>
    <w:rsid w:val="00E860E5"/>
    <w:rsid w:val="00EB3D61"/>
    <w:rsid w:val="00ED46E6"/>
    <w:rsid w:val="00EE2D84"/>
    <w:rsid w:val="00EF080F"/>
    <w:rsid w:val="00F115A6"/>
    <w:rsid w:val="00F306C4"/>
    <w:rsid w:val="00F30E32"/>
    <w:rsid w:val="00F36606"/>
    <w:rsid w:val="00F50E1C"/>
    <w:rsid w:val="00F627F0"/>
    <w:rsid w:val="00F9378F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64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B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7BAC"/>
  </w:style>
  <w:style w:type="paragraph" w:styleId="Zpat">
    <w:name w:val="footer"/>
    <w:basedOn w:val="Normln"/>
    <w:link w:val="Zpat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7BAC"/>
  </w:style>
  <w:style w:type="paragraph" w:styleId="Textbubliny">
    <w:name w:val="Balloon Text"/>
    <w:basedOn w:val="Normln"/>
    <w:link w:val="Textbubliny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732E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mkazvraznn3">
    <w:name w:val="Light Grid Accent 3"/>
    <w:basedOn w:val="Normlntabulka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mezer">
    <w:name w:val="No Spacing"/>
    <w:link w:val="Bezmezer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E12CD5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B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BAC"/>
  </w:style>
  <w:style w:type="paragraph" w:styleId="Footer">
    <w:name w:val="footer"/>
    <w:basedOn w:val="Normal"/>
    <w:link w:val="Foot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BAC"/>
  </w:style>
  <w:style w:type="paragraph" w:styleId="BalloonText">
    <w:name w:val="Balloon Text"/>
    <w:basedOn w:val="Normal"/>
    <w:link w:val="BalloonText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2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Spacing">
    <w:name w:val="No Spacing"/>
    <w:link w:val="NoSpacing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2CD5"/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3.bin"/><Relationship Id="rId46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image" Target="media/image13.emf"/><Relationship Id="rId41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emf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4.emf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1.emf"/><Relationship Id="rId48" Type="http://schemas.openxmlformats.org/officeDocument/2006/relationships/oleObject" Target="embeddings/oleObject17.bin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121A1-557F-4397-88E1-D6F8990B8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912</Words>
  <Characters>5383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</cp:lastModifiedBy>
  <cp:revision>4</cp:revision>
  <cp:lastPrinted>2016-08-23T09:48:00Z</cp:lastPrinted>
  <dcterms:created xsi:type="dcterms:W3CDTF">2015-02-15T10:54:00Z</dcterms:created>
  <dcterms:modified xsi:type="dcterms:W3CDTF">2016-08-23T09:48:00Z</dcterms:modified>
</cp:coreProperties>
</file>